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D09C" w14:textId="4C71F609" w:rsidR="00260DD9" w:rsidRPr="005A0507" w:rsidRDefault="00260DD9" w:rsidP="00260DD9">
      <w:pPr>
        <w:pStyle w:val="Bezodstpw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5A0507">
        <w:rPr>
          <w:rFonts w:ascii="Tahoma" w:hAnsi="Tahoma" w:cs="Tahoma"/>
          <w:i/>
          <w:sz w:val="18"/>
          <w:szCs w:val="18"/>
        </w:rPr>
        <w:t>Załąc</w:t>
      </w:r>
      <w:r>
        <w:rPr>
          <w:rFonts w:ascii="Tahoma" w:hAnsi="Tahoma" w:cs="Tahoma"/>
          <w:i/>
          <w:sz w:val="18"/>
          <w:szCs w:val="18"/>
        </w:rPr>
        <w:t>znik nr 1 do Zarządzenia Nr</w:t>
      </w:r>
      <w:r w:rsidR="007A02DC">
        <w:rPr>
          <w:rFonts w:ascii="Tahoma" w:hAnsi="Tahoma" w:cs="Tahoma"/>
          <w:i/>
          <w:sz w:val="18"/>
          <w:szCs w:val="18"/>
        </w:rPr>
        <w:t xml:space="preserve"> </w:t>
      </w:r>
      <w:r w:rsidR="000B4C4F">
        <w:rPr>
          <w:rFonts w:ascii="Tahoma" w:hAnsi="Tahoma" w:cs="Tahoma"/>
          <w:i/>
          <w:sz w:val="18"/>
          <w:szCs w:val="18"/>
        </w:rPr>
        <w:t>21</w:t>
      </w:r>
      <w:r w:rsidR="007A02DC">
        <w:rPr>
          <w:rFonts w:ascii="Tahoma" w:hAnsi="Tahoma" w:cs="Tahoma"/>
          <w:i/>
          <w:sz w:val="18"/>
          <w:szCs w:val="18"/>
        </w:rPr>
        <w:t>/202</w:t>
      </w:r>
      <w:r w:rsidR="001911AF">
        <w:rPr>
          <w:rFonts w:ascii="Tahoma" w:hAnsi="Tahoma" w:cs="Tahoma"/>
          <w:i/>
          <w:sz w:val="18"/>
          <w:szCs w:val="18"/>
        </w:rPr>
        <w:t>3</w:t>
      </w:r>
      <w:r w:rsidR="007A02DC">
        <w:rPr>
          <w:rFonts w:ascii="Tahoma" w:hAnsi="Tahoma" w:cs="Tahoma"/>
          <w:i/>
          <w:sz w:val="18"/>
          <w:szCs w:val="18"/>
        </w:rPr>
        <w:t xml:space="preserve"> </w:t>
      </w:r>
      <w:r w:rsidRPr="005A0507">
        <w:rPr>
          <w:rFonts w:ascii="Tahoma" w:hAnsi="Tahoma" w:cs="Tahoma"/>
          <w:i/>
          <w:sz w:val="18"/>
          <w:szCs w:val="18"/>
        </w:rPr>
        <w:t>Burmistrza Gminy Krzeszowice</w:t>
      </w:r>
      <w:r>
        <w:rPr>
          <w:rFonts w:ascii="Tahoma" w:hAnsi="Tahoma" w:cs="Tahoma"/>
          <w:i/>
          <w:sz w:val="18"/>
          <w:szCs w:val="18"/>
        </w:rPr>
        <w:t xml:space="preserve"> z dnia </w:t>
      </w:r>
      <w:r w:rsidR="000B4C4F">
        <w:rPr>
          <w:rFonts w:ascii="Tahoma" w:hAnsi="Tahoma" w:cs="Tahoma"/>
          <w:i/>
          <w:sz w:val="18"/>
          <w:szCs w:val="18"/>
        </w:rPr>
        <w:t xml:space="preserve">12 </w:t>
      </w:r>
      <w:r w:rsidR="007A02DC">
        <w:rPr>
          <w:rFonts w:ascii="Tahoma" w:hAnsi="Tahoma" w:cs="Tahoma"/>
          <w:i/>
          <w:sz w:val="18"/>
          <w:szCs w:val="18"/>
        </w:rPr>
        <w:t>stycznia 202</w:t>
      </w:r>
      <w:r w:rsidR="001911AF">
        <w:rPr>
          <w:rFonts w:ascii="Tahoma" w:hAnsi="Tahoma" w:cs="Tahoma"/>
          <w:i/>
          <w:sz w:val="18"/>
          <w:szCs w:val="18"/>
        </w:rPr>
        <w:t>3</w:t>
      </w:r>
      <w:r w:rsidR="000B4C4F">
        <w:rPr>
          <w:rFonts w:ascii="Tahoma" w:hAnsi="Tahoma" w:cs="Tahoma"/>
          <w:i/>
          <w:sz w:val="18"/>
          <w:szCs w:val="18"/>
        </w:rPr>
        <w:t xml:space="preserve"> </w:t>
      </w:r>
      <w:r w:rsidR="007A02DC">
        <w:rPr>
          <w:rFonts w:ascii="Tahoma" w:hAnsi="Tahoma" w:cs="Tahoma"/>
          <w:i/>
          <w:sz w:val="18"/>
          <w:szCs w:val="18"/>
        </w:rPr>
        <w:t>r.</w:t>
      </w:r>
    </w:p>
    <w:p w14:paraId="041FC2DF" w14:textId="77777777" w:rsidR="00260DD9" w:rsidRPr="005A0507" w:rsidRDefault="00260DD9" w:rsidP="00260DD9">
      <w:pPr>
        <w:pStyle w:val="Bezodstpw"/>
        <w:rPr>
          <w:rFonts w:ascii="Tahoma" w:hAnsi="Tahoma" w:cs="Tahoma"/>
        </w:rPr>
      </w:pPr>
    </w:p>
    <w:p w14:paraId="5183A274" w14:textId="77777777" w:rsidR="00260DD9" w:rsidRPr="00BE615B" w:rsidRDefault="00260DD9" w:rsidP="00260DD9">
      <w:pPr>
        <w:pStyle w:val="Bezodstpw"/>
        <w:rPr>
          <w:rFonts w:ascii="Tahoma" w:hAnsi="Tahoma" w:cs="Tahoma"/>
        </w:rPr>
      </w:pPr>
    </w:p>
    <w:tbl>
      <w:tblPr>
        <w:tblStyle w:val="Tabela-Siatka"/>
        <w:tblW w:w="13466" w:type="dxa"/>
        <w:tblInd w:w="534" w:type="dxa"/>
        <w:tblLook w:val="04A0" w:firstRow="1" w:lastRow="0" w:firstColumn="1" w:lastColumn="0" w:noHBand="0" w:noVBand="1"/>
      </w:tblPr>
      <w:tblGrid>
        <w:gridCol w:w="5670"/>
        <w:gridCol w:w="4110"/>
        <w:gridCol w:w="3686"/>
      </w:tblGrid>
      <w:tr w:rsidR="00260DD9" w:rsidRPr="006E49C1" w14:paraId="7E939379" w14:textId="77777777" w:rsidTr="000B527E">
        <w:trPr>
          <w:trHeight w:val="510"/>
        </w:trPr>
        <w:tc>
          <w:tcPr>
            <w:tcW w:w="13466" w:type="dxa"/>
            <w:gridSpan w:val="3"/>
            <w:vAlign w:val="center"/>
          </w:tcPr>
          <w:p w14:paraId="41FC13E2" w14:textId="77777777" w:rsidR="00260DD9" w:rsidRPr="004A1AC1" w:rsidRDefault="00260DD9" w:rsidP="00344594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TERMINY POSTĘPOWANIA REKRUTACYJNEGO OR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AZ POSTĘPOWANIA UZUPEŁNIAJACEGO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SAMORZĄDOWYCH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PRZEDSZKOLI I ODDZIAŁÓW PRZEDSZKOLNYCH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 SZKOŁACH PODSTAWOWYCH NA ROK SZKOLNY 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4459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/20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4459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260DD9" w:rsidRPr="006E49C1" w14:paraId="77458F3A" w14:textId="77777777" w:rsidTr="000B527E">
        <w:tc>
          <w:tcPr>
            <w:tcW w:w="5670" w:type="dxa"/>
          </w:tcPr>
          <w:p w14:paraId="7E8D8902" w14:textId="77777777" w:rsidR="00260DD9" w:rsidRPr="004A1AC1" w:rsidRDefault="00260DD9" w:rsidP="000B5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7796" w:type="dxa"/>
            <w:gridSpan w:val="2"/>
            <w:vAlign w:val="center"/>
          </w:tcPr>
          <w:p w14:paraId="16CDFBE7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27F8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</w:p>
        </w:tc>
      </w:tr>
      <w:tr w:rsidR="00260DD9" w:rsidRPr="006E49C1" w14:paraId="131CADB9" w14:textId="77777777" w:rsidTr="000B527E">
        <w:tc>
          <w:tcPr>
            <w:tcW w:w="5670" w:type="dxa"/>
          </w:tcPr>
          <w:p w14:paraId="42949AC2" w14:textId="77777777" w:rsidR="00260DD9" w:rsidRPr="004A1AC1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Złożenie deklaracji o kontynuowaniu przez dziecko wychowania przedszkolnego w kolejnym roku szkolnym</w:t>
            </w:r>
          </w:p>
        </w:tc>
        <w:tc>
          <w:tcPr>
            <w:tcW w:w="7796" w:type="dxa"/>
            <w:gridSpan w:val="2"/>
            <w:vAlign w:val="center"/>
          </w:tcPr>
          <w:p w14:paraId="5A01D386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W terminie 7 dni poprzedzających termin rozpoczęcia postępowania rekrutacyjnego</w:t>
            </w:r>
          </w:p>
        </w:tc>
      </w:tr>
      <w:tr w:rsidR="00260DD9" w:rsidRPr="006E49C1" w14:paraId="4B0C77EA" w14:textId="77777777" w:rsidTr="000B527E">
        <w:tc>
          <w:tcPr>
            <w:tcW w:w="5670" w:type="dxa"/>
            <w:vAlign w:val="center"/>
          </w:tcPr>
          <w:p w14:paraId="4E415737" w14:textId="77777777" w:rsidR="00260DD9" w:rsidRPr="004A1AC1" w:rsidRDefault="00260DD9" w:rsidP="000B5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4110" w:type="dxa"/>
            <w:vAlign w:val="center"/>
          </w:tcPr>
          <w:p w14:paraId="3BBBBDFC" w14:textId="77777777" w:rsidR="00260DD9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 w postępowaniu </w:t>
            </w:r>
          </w:p>
          <w:p w14:paraId="2C7440B1" w14:textId="77777777" w:rsidR="00260DD9" w:rsidRPr="004A1AC1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rekrutacyjnym</w:t>
            </w:r>
          </w:p>
        </w:tc>
        <w:tc>
          <w:tcPr>
            <w:tcW w:w="3686" w:type="dxa"/>
            <w:vAlign w:val="center"/>
          </w:tcPr>
          <w:p w14:paraId="02E29F78" w14:textId="77777777"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6700">
              <w:rPr>
                <w:rFonts w:ascii="Tahoma" w:hAnsi="Tahoma" w:cs="Tahoma"/>
                <w:b/>
                <w:sz w:val="18"/>
                <w:szCs w:val="18"/>
              </w:rPr>
              <w:t>Termin w postępowaniu uzupełniającym</w:t>
            </w:r>
          </w:p>
        </w:tc>
      </w:tr>
      <w:tr w:rsidR="00260DD9" w:rsidRPr="006E49C1" w14:paraId="2EBA16A2" w14:textId="77777777" w:rsidTr="000B527E">
        <w:tc>
          <w:tcPr>
            <w:tcW w:w="5670" w:type="dxa"/>
          </w:tcPr>
          <w:p w14:paraId="38612420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Złożenie wniosku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4110" w:type="dxa"/>
            <w:vAlign w:val="center"/>
          </w:tcPr>
          <w:p w14:paraId="01B3C17C" w14:textId="77777777" w:rsidR="00260DD9" w:rsidRPr="001A72B2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68126E10" w14:textId="77777777" w:rsidR="00260DD9" w:rsidRPr="001A72B2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A72B2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2615489D" w14:textId="77777777" w:rsidR="00260DD9" w:rsidRPr="005A0507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14:paraId="198F6FA0" w14:textId="77777777" w:rsidR="00260DD9" w:rsidRPr="005A0507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50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1ADDB87B" w14:textId="77777777" w:rsidTr="000B527E">
        <w:tc>
          <w:tcPr>
            <w:tcW w:w="5670" w:type="dxa"/>
          </w:tcPr>
          <w:p w14:paraId="3402FF99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Weryfikacja przez komisję rekrutacyjną wniosków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7D05">
              <w:rPr>
                <w:rFonts w:ascii="Tahoma" w:hAnsi="Tahoma" w:cs="Tahoma"/>
                <w:sz w:val="18"/>
                <w:szCs w:val="18"/>
              </w:rPr>
              <w:t>7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z dnia 14 grudnia 2016 r. Prawo oświatowe</w:t>
            </w:r>
          </w:p>
        </w:tc>
        <w:tc>
          <w:tcPr>
            <w:tcW w:w="4110" w:type="dxa"/>
            <w:vAlign w:val="center"/>
          </w:tcPr>
          <w:p w14:paraId="721453A4" w14:textId="77777777"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od 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10D9AA39" w14:textId="77777777" w:rsidR="00260DD9" w:rsidRPr="0089517A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1911AF">
              <w:rPr>
                <w:rFonts w:ascii="Tahoma" w:hAnsi="Tahoma" w:cs="Tahoma"/>
                <w:sz w:val="18"/>
                <w:szCs w:val="18"/>
              </w:rPr>
              <w:t>31 marca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  <w:tc>
          <w:tcPr>
            <w:tcW w:w="3686" w:type="dxa"/>
            <w:vAlign w:val="center"/>
          </w:tcPr>
          <w:p w14:paraId="09641910" w14:textId="77777777"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602231CF" w14:textId="77777777"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1</w:t>
            </w:r>
            <w:r w:rsidR="001911AF">
              <w:rPr>
                <w:rFonts w:ascii="Tahoma" w:hAnsi="Tahoma" w:cs="Tahoma"/>
                <w:sz w:val="18"/>
                <w:szCs w:val="18"/>
              </w:rPr>
              <w:t>6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</w:tr>
      <w:tr w:rsidR="00260DD9" w:rsidRPr="000561BD" w14:paraId="0211701F" w14:textId="77777777" w:rsidTr="000B527E">
        <w:tc>
          <w:tcPr>
            <w:tcW w:w="5670" w:type="dxa"/>
          </w:tcPr>
          <w:p w14:paraId="46FAF7D6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0" w:type="dxa"/>
            <w:vAlign w:val="center"/>
          </w:tcPr>
          <w:p w14:paraId="2502AC94" w14:textId="68ECA4DB" w:rsidR="00260DD9" w:rsidRPr="0089517A" w:rsidRDefault="001911AF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437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 w:rsidR="00260DD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A08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r. godz. 13</w:t>
            </w:r>
            <w:r w:rsidR="00260DD9"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72A36974" w14:textId="77777777"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00 </w:t>
            </w:r>
          </w:p>
        </w:tc>
      </w:tr>
      <w:tr w:rsidR="00260DD9" w:rsidRPr="006E49C1" w14:paraId="434ED151" w14:textId="77777777" w:rsidTr="000B527E">
        <w:tc>
          <w:tcPr>
            <w:tcW w:w="5670" w:type="dxa"/>
          </w:tcPr>
          <w:p w14:paraId="7206F4CE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4110" w:type="dxa"/>
            <w:vAlign w:val="center"/>
          </w:tcPr>
          <w:p w14:paraId="0FEA6EBD" w14:textId="77777777"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A4372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2FA7026E" w14:textId="77777777"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1911AF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35151186" w14:textId="77777777"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E73062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911AF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044E1A2D" w14:textId="77777777"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2</w:t>
            </w:r>
            <w:r w:rsidR="00A4372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181666D2" w14:textId="77777777" w:rsidTr="000B527E">
        <w:tc>
          <w:tcPr>
            <w:tcW w:w="5670" w:type="dxa"/>
          </w:tcPr>
          <w:p w14:paraId="41C0E745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Podanie do publicznej wiadomości przez komisję rekrutacyjną  listy kandydatów przyjętych i kandydatów nieprzyjętych </w:t>
            </w:r>
          </w:p>
        </w:tc>
        <w:tc>
          <w:tcPr>
            <w:tcW w:w="4110" w:type="dxa"/>
            <w:vAlign w:val="center"/>
          </w:tcPr>
          <w:p w14:paraId="2075098D" w14:textId="77777777"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1</w:t>
            </w:r>
            <w:r w:rsidR="00E7306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kwietnia 202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44FC24A3" w14:textId="77777777"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2</w:t>
            </w:r>
            <w:r w:rsidR="00F573FB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14:paraId="001722B6" w14:textId="77777777" w:rsidTr="000B527E">
        <w:tc>
          <w:tcPr>
            <w:tcW w:w="5670" w:type="dxa"/>
          </w:tcPr>
          <w:p w14:paraId="2E734574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Składanie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komisji rekrutacyjnej </w:t>
            </w:r>
            <w:r w:rsidRPr="007F7D05">
              <w:rPr>
                <w:rFonts w:ascii="Tahoma" w:hAnsi="Tahoma" w:cs="Tahoma"/>
                <w:sz w:val="18"/>
                <w:szCs w:val="18"/>
              </w:rPr>
              <w:t>wniosków o sporządzenie uzasadnienia odmowy przyjęcia</w:t>
            </w:r>
          </w:p>
        </w:tc>
        <w:tc>
          <w:tcPr>
            <w:tcW w:w="7796" w:type="dxa"/>
            <w:gridSpan w:val="2"/>
            <w:vAlign w:val="center"/>
          </w:tcPr>
          <w:p w14:paraId="173C51B4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podania do publicznej wiadomości listy kandydatów przyjętych i kandydatów nieprzyjętych</w:t>
            </w:r>
          </w:p>
        </w:tc>
      </w:tr>
      <w:tr w:rsidR="00260DD9" w:rsidRPr="006E49C1" w14:paraId="21FD3285" w14:textId="77777777" w:rsidTr="000B527E">
        <w:tc>
          <w:tcPr>
            <w:tcW w:w="5670" w:type="dxa"/>
          </w:tcPr>
          <w:p w14:paraId="129B5C10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7796" w:type="dxa"/>
            <w:gridSpan w:val="2"/>
            <w:vAlign w:val="center"/>
          </w:tcPr>
          <w:p w14:paraId="6D279147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wniosku o sporządzenie uzasadnienia odmowy przyjęcia</w:t>
            </w:r>
          </w:p>
        </w:tc>
      </w:tr>
      <w:tr w:rsidR="00260DD9" w:rsidRPr="006E49C1" w14:paraId="52C86986" w14:textId="77777777" w:rsidTr="000B527E">
        <w:tc>
          <w:tcPr>
            <w:tcW w:w="5670" w:type="dxa"/>
          </w:tcPr>
          <w:p w14:paraId="0987E4F9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3D67D0F7" w14:textId="77777777"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</w:t>
            </w:r>
            <w:r>
              <w:rPr>
                <w:rFonts w:ascii="Tahoma" w:hAnsi="Tahoma" w:cs="Tahoma"/>
                <w:sz w:val="18"/>
                <w:szCs w:val="18"/>
              </w:rPr>
              <w:t>dnia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otrzymania uzasa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81F5D">
              <w:rPr>
                <w:rFonts w:ascii="Tahoma" w:hAnsi="Tahoma" w:cs="Tahoma"/>
                <w:sz w:val="18"/>
                <w:szCs w:val="18"/>
              </w:rPr>
              <w:t>nienia</w:t>
            </w:r>
          </w:p>
        </w:tc>
      </w:tr>
      <w:tr w:rsidR="00260DD9" w:rsidRPr="006E49C1" w14:paraId="7EEE8493" w14:textId="77777777" w:rsidTr="000B527E">
        <w:tc>
          <w:tcPr>
            <w:tcW w:w="5670" w:type="dxa"/>
          </w:tcPr>
          <w:p w14:paraId="6D8512B1" w14:textId="77777777"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Rozpatrzenie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przez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252B086A" w14:textId="77777777" w:rsidR="00260DD9" w:rsidRPr="00C441CA" w:rsidRDefault="00260DD9" w:rsidP="00F573FB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do dyrektora odwołania </w:t>
            </w:r>
          </w:p>
        </w:tc>
      </w:tr>
    </w:tbl>
    <w:p w14:paraId="1F60F2D7" w14:textId="77777777" w:rsidR="00260DD9" w:rsidRDefault="00260DD9" w:rsidP="00260DD9">
      <w:pPr>
        <w:rPr>
          <w:rFonts w:ascii="Tahoma" w:hAnsi="Tahoma" w:cs="Tahoma"/>
          <w:sz w:val="18"/>
          <w:szCs w:val="18"/>
        </w:rPr>
      </w:pPr>
    </w:p>
    <w:p w14:paraId="6550EA42" w14:textId="77777777" w:rsidR="009D1654" w:rsidRDefault="009D1654"/>
    <w:sectPr w:rsidR="009D1654" w:rsidSect="00260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F"/>
    <w:rsid w:val="000A08D4"/>
    <w:rsid w:val="000B4C4F"/>
    <w:rsid w:val="001911AF"/>
    <w:rsid w:val="001B5605"/>
    <w:rsid w:val="00260DD9"/>
    <w:rsid w:val="00344594"/>
    <w:rsid w:val="003C620B"/>
    <w:rsid w:val="00556C0C"/>
    <w:rsid w:val="007A02DC"/>
    <w:rsid w:val="00962488"/>
    <w:rsid w:val="009D1654"/>
    <w:rsid w:val="00A37EBF"/>
    <w:rsid w:val="00A43721"/>
    <w:rsid w:val="00E41388"/>
    <w:rsid w:val="00E73062"/>
    <w:rsid w:val="00EC3890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69B0"/>
  <w15:docId w15:val="{356577C3-CB30-4E4D-865B-D0C2455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D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76D1-BB2E-4DF0-A029-9838CEAF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ebaczynska</dc:creator>
  <cp:keywords/>
  <dc:description/>
  <cp:lastModifiedBy>Krystyna</cp:lastModifiedBy>
  <cp:revision>2</cp:revision>
  <dcterms:created xsi:type="dcterms:W3CDTF">2023-01-30T10:54:00Z</dcterms:created>
  <dcterms:modified xsi:type="dcterms:W3CDTF">2023-01-30T10:54:00Z</dcterms:modified>
</cp:coreProperties>
</file>